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7880.059814453125" w:right="460.99609375" w:hanging="17419.06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17359635" cy="2414413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9635" cy="2414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7880.059814453125" w:right="746.16455078125" w:hanging="17133.8952636718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  <w:sectPr>
          <w:pgSz w:h="40000" w:w="28260" w:orient="portrait"/>
          <w:pgMar w:bottom="565.2000045776367" w:top="565.20263671875" w:left="0" w:right="0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  <w:drawing>
          <wp:inline distB="19050" distT="19050" distL="19050" distR="19050">
            <wp:extent cx="16997471" cy="2414413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97471" cy="2414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0.5785274505615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  <w:sectPr>
          <w:type w:val="continuous"/>
          <w:pgSz w:h="40000" w:w="28260" w:orient="portrait"/>
          <w:pgMar w:bottom="565.2000045776367" w:top="565.20263671875" w:left="1440" w:right="1440" w:header="0" w:footer="720"/>
          <w:cols w:equalWidth="0" w:num="1">
            <w:col w:space="0" w:w="2538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  <w:drawing>
          <wp:inline distB="19050" distT="19050" distL="19050" distR="19050">
            <wp:extent cx="17945100" cy="2181775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21817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7880.059814453125" w:right="1034.6484375" w:hanging="16154.82177734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</w:rPr>
        <w:drawing>
          <wp:inline distB="19050" distT="19050" distL="19050" distR="19050">
            <wp:extent cx="15754048" cy="2414413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54048" cy="2414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84.73379516601562"/>
          <w:szCs w:val="84.73379516601562"/>
          <w:u w:val="none"/>
          <w:shd w:fill="auto" w:val="clear"/>
          <w:vertAlign w:val="baseline"/>
          <w:rtl w:val="0"/>
        </w:rPr>
        <w:t xml:space="preserve">Scanned by TapScanner</w:t>
      </w:r>
    </w:p>
    <w:sectPr>
      <w:type w:val="continuous"/>
      <w:pgSz w:h="40000" w:w="28260" w:orient="portrait"/>
      <w:pgMar w:bottom="565.2000045776367" w:top="565.20263671875" w:left="0" w:right="0" w:header="0" w:footer="720"/>
      <w:cols w:equalWidth="0" w:num="1">
        <w:col w:space="0" w:w="2826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